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E5E5E" w:rsidRPr="00EE5E5E" w:rsidRDefault="00EE5E5E" w:rsidP="00EE5E5E">
      <w:pPr>
        <w:spacing w:line="480" w:lineRule="auto"/>
        <w:jc w:val="center"/>
        <w:rPr>
          <w:rFonts w:ascii="Times New Roman" w:hAnsi="Times New Roman" w:cs="Times New Roman"/>
          <w:sz w:val="24"/>
          <w:szCs w:val="24"/>
          <w:lang w:val="en-US"/>
        </w:rPr>
      </w:pPr>
      <w:r w:rsidRPr="00EE5E5E">
        <w:rPr>
          <w:rFonts w:ascii="Times New Roman" w:hAnsi="Times New Roman" w:cs="Times New Roman"/>
          <w:sz w:val="24"/>
          <w:szCs w:val="24"/>
          <w:lang w:val="en-US"/>
        </w:rPr>
        <w:t>Two F</w:t>
      </w:r>
      <w:bookmarkStart w:id="0" w:name="_GoBack"/>
      <w:bookmarkEnd w:id="0"/>
      <w:r w:rsidRPr="00EE5E5E">
        <w:rPr>
          <w:rFonts w:ascii="Times New Roman" w:hAnsi="Times New Roman" w:cs="Times New Roman"/>
          <w:sz w:val="24"/>
          <w:szCs w:val="24"/>
          <w:lang w:val="en-US"/>
        </w:rPr>
        <w:t>urious Oceans</w:t>
      </w:r>
    </w:p>
    <w:p w:rsidR="002D4FD8" w:rsidRPr="00EE5E5E" w:rsidRDefault="008D1680" w:rsidP="00EE5E5E">
      <w:pPr>
        <w:spacing w:line="480" w:lineRule="auto"/>
        <w:rPr>
          <w:rFonts w:ascii="Times New Roman" w:hAnsi="Times New Roman" w:cs="Times New Roman"/>
          <w:sz w:val="24"/>
          <w:szCs w:val="24"/>
          <w:lang w:val="en-US"/>
        </w:rPr>
      </w:pPr>
      <w:r w:rsidRPr="00EE5E5E">
        <w:rPr>
          <w:rFonts w:ascii="Times New Roman" w:hAnsi="Times New Roman" w:cs="Times New Roman"/>
          <w:sz w:val="24"/>
          <w:szCs w:val="24"/>
          <w:lang w:val="en-US"/>
        </w:rPr>
        <w:t xml:space="preserve">1. </w:t>
      </w:r>
      <w:r w:rsidR="001C78DD" w:rsidRPr="00EE5E5E">
        <w:rPr>
          <w:rFonts w:ascii="Times New Roman" w:hAnsi="Times New Roman" w:cs="Times New Roman"/>
          <w:sz w:val="24"/>
          <w:szCs w:val="24"/>
          <w:lang w:val="en-US"/>
        </w:rPr>
        <w:t>A</w:t>
      </w:r>
      <w:r w:rsidR="002D4FD8" w:rsidRPr="00EE5E5E">
        <w:rPr>
          <w:rFonts w:ascii="Times New Roman" w:hAnsi="Times New Roman" w:cs="Times New Roman"/>
          <w:sz w:val="24"/>
          <w:szCs w:val="24"/>
          <w:lang w:val="en-US"/>
        </w:rPr>
        <w:t xml:space="preserve">. </w:t>
      </w:r>
      <w:r w:rsidR="00A879F5" w:rsidRPr="00EE5E5E">
        <w:rPr>
          <w:rFonts w:ascii="Times New Roman" w:hAnsi="Times New Roman" w:cs="Times New Roman"/>
          <w:sz w:val="24"/>
          <w:szCs w:val="24"/>
          <w:lang w:val="en-US"/>
        </w:rPr>
        <w:t>“</w:t>
      </w:r>
      <w:r w:rsidR="002D4FD8" w:rsidRPr="00EE5E5E">
        <w:rPr>
          <w:rFonts w:ascii="Times New Roman" w:hAnsi="Times New Roman" w:cs="Times New Roman"/>
          <w:sz w:val="24"/>
          <w:szCs w:val="24"/>
          <w:lang w:val="en-US"/>
        </w:rPr>
        <w:t>You are the Rocky Mountains / white with the snows of centuries</w:t>
      </w:r>
      <w:r w:rsidR="00A879F5" w:rsidRPr="00EE5E5E">
        <w:rPr>
          <w:rFonts w:ascii="Times New Roman" w:hAnsi="Times New Roman" w:cs="Times New Roman"/>
          <w:sz w:val="24"/>
          <w:szCs w:val="24"/>
          <w:lang w:val="en-US"/>
        </w:rPr>
        <w:t>. “</w:t>
      </w:r>
      <w:r w:rsidR="002D4FD8" w:rsidRPr="00EE5E5E">
        <w:rPr>
          <w:rFonts w:ascii="Times New Roman" w:hAnsi="Times New Roman" w:cs="Times New Roman"/>
          <w:sz w:val="24"/>
          <w:szCs w:val="24"/>
          <w:lang w:val="en-US"/>
        </w:rPr>
        <w:t xml:space="preserve">Eternal rocks </w:t>
      </w:r>
      <w:r w:rsidR="00A879F5" w:rsidRPr="00EE5E5E">
        <w:rPr>
          <w:rFonts w:ascii="Times New Roman" w:hAnsi="Times New Roman" w:cs="Times New Roman"/>
          <w:sz w:val="24"/>
          <w:szCs w:val="24"/>
          <w:lang w:val="en-US"/>
        </w:rPr>
        <w:t>that rise…” (Diespecker 14</w:t>
      </w:r>
      <w:r w:rsidR="00B62AF5" w:rsidRPr="00EE5E5E">
        <w:rPr>
          <w:rFonts w:ascii="Times New Roman" w:hAnsi="Times New Roman" w:cs="Times New Roman"/>
          <w:sz w:val="24"/>
          <w:szCs w:val="24"/>
          <w:lang w:val="en-US"/>
        </w:rPr>
        <w:t>-15</w:t>
      </w:r>
      <w:r w:rsidR="00A879F5" w:rsidRPr="00EE5E5E">
        <w:rPr>
          <w:rFonts w:ascii="Times New Roman" w:hAnsi="Times New Roman" w:cs="Times New Roman"/>
          <w:sz w:val="24"/>
          <w:szCs w:val="24"/>
          <w:lang w:val="en-US"/>
        </w:rPr>
        <w:t xml:space="preserve">). </w:t>
      </w:r>
    </w:p>
    <w:p w:rsidR="00864FB2" w:rsidRPr="00EE5E5E" w:rsidRDefault="001C78DD" w:rsidP="00EE5E5E">
      <w:pPr>
        <w:spacing w:line="480" w:lineRule="auto"/>
        <w:rPr>
          <w:rFonts w:ascii="Times New Roman" w:hAnsi="Times New Roman" w:cs="Times New Roman"/>
          <w:sz w:val="24"/>
          <w:szCs w:val="24"/>
          <w:lang w:val="en-US"/>
        </w:rPr>
      </w:pPr>
      <w:r w:rsidRPr="00EE5E5E">
        <w:rPr>
          <w:rFonts w:ascii="Times New Roman" w:hAnsi="Times New Roman" w:cs="Times New Roman"/>
          <w:sz w:val="24"/>
          <w:szCs w:val="24"/>
          <w:lang w:val="en-US"/>
        </w:rPr>
        <w:t xml:space="preserve">B. </w:t>
      </w:r>
      <w:r w:rsidR="00187E9F" w:rsidRPr="00EE5E5E">
        <w:rPr>
          <w:rFonts w:ascii="Times New Roman" w:hAnsi="Times New Roman" w:cs="Times New Roman"/>
          <w:sz w:val="24"/>
          <w:szCs w:val="24"/>
          <w:lang w:val="en-US"/>
        </w:rPr>
        <w:t>“</w:t>
      </w:r>
      <w:r w:rsidR="001431C7" w:rsidRPr="00EE5E5E">
        <w:rPr>
          <w:rFonts w:ascii="Times New Roman" w:hAnsi="Times New Roman" w:cs="Times New Roman"/>
          <w:sz w:val="24"/>
          <w:szCs w:val="24"/>
          <w:lang w:val="en-US"/>
        </w:rPr>
        <w:t xml:space="preserve">The flat immenseness of the Prairies / blue with unbound space (Diespecker </w:t>
      </w:r>
      <w:r w:rsidR="00A72DD7" w:rsidRPr="00EE5E5E">
        <w:rPr>
          <w:rFonts w:ascii="Times New Roman" w:hAnsi="Times New Roman" w:cs="Times New Roman"/>
          <w:sz w:val="24"/>
          <w:szCs w:val="24"/>
          <w:lang w:val="en-US"/>
        </w:rPr>
        <w:t xml:space="preserve">24) </w:t>
      </w:r>
      <w:r w:rsidR="001431C7" w:rsidRPr="00EE5E5E">
        <w:rPr>
          <w:rFonts w:ascii="Times New Roman" w:hAnsi="Times New Roman" w:cs="Times New Roman"/>
          <w:sz w:val="24"/>
          <w:szCs w:val="24"/>
          <w:lang w:val="en-US"/>
        </w:rPr>
        <w:t xml:space="preserve"> </w:t>
      </w:r>
    </w:p>
    <w:p w:rsidR="002D4FD8" w:rsidRPr="00EE5E5E" w:rsidRDefault="00187E9F" w:rsidP="00EE5E5E">
      <w:pPr>
        <w:spacing w:line="480" w:lineRule="auto"/>
        <w:rPr>
          <w:rFonts w:ascii="Times New Roman" w:hAnsi="Times New Roman" w:cs="Times New Roman"/>
          <w:sz w:val="24"/>
          <w:szCs w:val="24"/>
          <w:lang w:val="en-US"/>
        </w:rPr>
      </w:pPr>
      <w:r w:rsidRPr="00EE5E5E">
        <w:rPr>
          <w:rFonts w:ascii="Times New Roman" w:hAnsi="Times New Roman" w:cs="Times New Roman"/>
          <w:sz w:val="24"/>
          <w:szCs w:val="24"/>
          <w:lang w:val="en-US"/>
        </w:rPr>
        <w:t>“</w:t>
      </w:r>
      <w:r w:rsidR="008D2787" w:rsidRPr="00EE5E5E">
        <w:rPr>
          <w:rFonts w:ascii="Times New Roman" w:hAnsi="Times New Roman" w:cs="Times New Roman"/>
          <w:sz w:val="24"/>
          <w:szCs w:val="24"/>
          <w:lang w:val="en-US"/>
        </w:rPr>
        <w:t>Meadows in the clouds and valleys…</w:t>
      </w:r>
      <w:r w:rsidRPr="00EE5E5E">
        <w:rPr>
          <w:rFonts w:ascii="Times New Roman" w:hAnsi="Times New Roman" w:cs="Times New Roman"/>
          <w:sz w:val="24"/>
          <w:szCs w:val="24"/>
          <w:lang w:val="en-US"/>
        </w:rPr>
        <w:t xml:space="preserve"> </w:t>
      </w:r>
      <w:r w:rsidR="008D2787" w:rsidRPr="00EE5E5E">
        <w:rPr>
          <w:rFonts w:ascii="Times New Roman" w:hAnsi="Times New Roman" w:cs="Times New Roman"/>
          <w:sz w:val="24"/>
          <w:szCs w:val="24"/>
          <w:lang w:val="en-US"/>
        </w:rPr>
        <w:t>(Diespecker</w:t>
      </w:r>
      <w:r w:rsidR="00A72DD7" w:rsidRPr="00EE5E5E">
        <w:rPr>
          <w:rFonts w:ascii="Times New Roman" w:hAnsi="Times New Roman" w:cs="Times New Roman"/>
          <w:sz w:val="24"/>
          <w:szCs w:val="24"/>
          <w:lang w:val="en-US"/>
        </w:rPr>
        <w:t xml:space="preserve"> 1</w:t>
      </w:r>
      <w:r w:rsidRPr="00EE5E5E">
        <w:rPr>
          <w:rFonts w:ascii="Times New Roman" w:hAnsi="Times New Roman" w:cs="Times New Roman"/>
          <w:sz w:val="24"/>
          <w:szCs w:val="24"/>
          <w:lang w:val="en-US"/>
        </w:rPr>
        <w:t>1</w:t>
      </w:r>
      <w:r w:rsidR="00882EBC" w:rsidRPr="00EE5E5E">
        <w:rPr>
          <w:rFonts w:ascii="Times New Roman" w:hAnsi="Times New Roman" w:cs="Times New Roman"/>
          <w:sz w:val="24"/>
          <w:szCs w:val="24"/>
          <w:lang w:val="en-US"/>
        </w:rPr>
        <w:t>)</w:t>
      </w:r>
    </w:p>
    <w:p w:rsidR="00882EBC" w:rsidRPr="00EE5E5E" w:rsidRDefault="001C78DD" w:rsidP="00EE5E5E">
      <w:pPr>
        <w:spacing w:line="480" w:lineRule="auto"/>
        <w:rPr>
          <w:rFonts w:ascii="Times New Roman" w:hAnsi="Times New Roman" w:cs="Times New Roman"/>
          <w:sz w:val="24"/>
          <w:szCs w:val="24"/>
          <w:lang w:val="en-US"/>
        </w:rPr>
      </w:pPr>
      <w:r w:rsidRPr="00EE5E5E">
        <w:rPr>
          <w:rFonts w:ascii="Times New Roman" w:hAnsi="Times New Roman" w:cs="Times New Roman"/>
          <w:sz w:val="24"/>
          <w:szCs w:val="24"/>
          <w:lang w:val="en-US"/>
        </w:rPr>
        <w:t>C</w:t>
      </w:r>
      <w:r w:rsidR="00882EBC" w:rsidRPr="00EE5E5E">
        <w:rPr>
          <w:rFonts w:ascii="Times New Roman" w:hAnsi="Times New Roman" w:cs="Times New Roman"/>
          <w:sz w:val="24"/>
          <w:szCs w:val="24"/>
          <w:lang w:val="en-US"/>
        </w:rPr>
        <w:t>. Two… “you whose limbs are strong / whose blood is rich with power…” (Diespecker 5-6)</w:t>
      </w:r>
    </w:p>
    <w:p w:rsidR="00882EBC" w:rsidRPr="00EE5E5E" w:rsidRDefault="00D11481" w:rsidP="00EE5E5E">
      <w:pPr>
        <w:spacing w:line="480" w:lineRule="auto"/>
        <w:rPr>
          <w:rFonts w:ascii="Times New Roman" w:hAnsi="Times New Roman" w:cs="Times New Roman"/>
          <w:sz w:val="24"/>
          <w:szCs w:val="24"/>
          <w:lang w:val="en-US"/>
        </w:rPr>
      </w:pPr>
      <w:r w:rsidRPr="00EE5E5E">
        <w:rPr>
          <w:rFonts w:ascii="Times New Roman" w:hAnsi="Times New Roman" w:cs="Times New Roman"/>
          <w:sz w:val="24"/>
          <w:szCs w:val="24"/>
          <w:lang w:val="en-US"/>
        </w:rPr>
        <w:t>with the secrets… “you are the mountain goat/ poised, majestic and alone…”</w:t>
      </w:r>
      <w:r w:rsidR="00882EBC" w:rsidRPr="00EE5E5E">
        <w:rPr>
          <w:rFonts w:ascii="Times New Roman" w:hAnsi="Times New Roman" w:cs="Times New Roman"/>
          <w:sz w:val="24"/>
          <w:szCs w:val="24"/>
          <w:lang w:val="en-US"/>
        </w:rPr>
        <w:t xml:space="preserve"> </w:t>
      </w:r>
      <w:r w:rsidRPr="00EE5E5E">
        <w:rPr>
          <w:rFonts w:ascii="Times New Roman" w:hAnsi="Times New Roman" w:cs="Times New Roman"/>
          <w:sz w:val="24"/>
          <w:szCs w:val="24"/>
          <w:lang w:val="en-US"/>
        </w:rPr>
        <w:t>(Diespecker</w:t>
      </w:r>
      <w:r w:rsidR="00DF5E7A" w:rsidRPr="00EE5E5E">
        <w:rPr>
          <w:rFonts w:ascii="Times New Roman" w:hAnsi="Times New Roman" w:cs="Times New Roman"/>
          <w:sz w:val="24"/>
          <w:szCs w:val="24"/>
          <w:lang w:val="en-US"/>
        </w:rPr>
        <w:t xml:space="preserve"> 19-20)</w:t>
      </w:r>
    </w:p>
    <w:p w:rsidR="00DF5E7A" w:rsidRPr="00EE5E5E" w:rsidRDefault="001C78DD" w:rsidP="00EE5E5E">
      <w:pPr>
        <w:spacing w:line="480" w:lineRule="auto"/>
        <w:rPr>
          <w:rFonts w:ascii="Times New Roman" w:hAnsi="Times New Roman" w:cs="Times New Roman"/>
          <w:sz w:val="24"/>
          <w:szCs w:val="24"/>
          <w:lang w:val="en-US"/>
        </w:rPr>
      </w:pPr>
      <w:r w:rsidRPr="00EE5E5E">
        <w:rPr>
          <w:rFonts w:ascii="Times New Roman" w:hAnsi="Times New Roman" w:cs="Times New Roman"/>
          <w:sz w:val="24"/>
          <w:szCs w:val="24"/>
          <w:lang w:val="en-US"/>
        </w:rPr>
        <w:t>D</w:t>
      </w:r>
      <w:r w:rsidR="00DF5E7A" w:rsidRPr="00EE5E5E">
        <w:rPr>
          <w:rFonts w:ascii="Times New Roman" w:hAnsi="Times New Roman" w:cs="Times New Roman"/>
          <w:sz w:val="24"/>
          <w:szCs w:val="24"/>
          <w:lang w:val="en-US"/>
        </w:rPr>
        <w:t>. The stately St. Lawrence…/ And friendless wilderness… (Diespecker 28-29)</w:t>
      </w:r>
      <w:r w:rsidR="00C229EB" w:rsidRPr="00EE5E5E">
        <w:rPr>
          <w:rFonts w:ascii="Times New Roman" w:hAnsi="Times New Roman" w:cs="Times New Roman"/>
          <w:sz w:val="24"/>
          <w:szCs w:val="24"/>
          <w:lang w:val="en-US"/>
        </w:rPr>
        <w:t xml:space="preserve"> </w:t>
      </w:r>
    </w:p>
    <w:p w:rsidR="00C229EB" w:rsidRPr="00EE5E5E" w:rsidRDefault="00C229EB" w:rsidP="00EE5E5E">
      <w:pPr>
        <w:spacing w:line="480" w:lineRule="auto"/>
        <w:rPr>
          <w:rFonts w:ascii="Times New Roman" w:hAnsi="Times New Roman" w:cs="Times New Roman"/>
          <w:sz w:val="24"/>
          <w:szCs w:val="24"/>
          <w:lang w:val="en-US"/>
        </w:rPr>
      </w:pPr>
      <w:r w:rsidRPr="00EE5E5E">
        <w:rPr>
          <w:rFonts w:ascii="Times New Roman" w:hAnsi="Times New Roman" w:cs="Times New Roman"/>
          <w:sz w:val="24"/>
          <w:szCs w:val="24"/>
          <w:lang w:val="en-US"/>
        </w:rPr>
        <w:t>You are the dainty…/ Of Jolliet the co</w:t>
      </w:r>
      <w:r w:rsidR="00187E9F" w:rsidRPr="00EE5E5E">
        <w:rPr>
          <w:rFonts w:ascii="Times New Roman" w:hAnsi="Times New Roman" w:cs="Times New Roman"/>
          <w:sz w:val="24"/>
          <w:szCs w:val="24"/>
          <w:lang w:val="en-US"/>
        </w:rPr>
        <w:t xml:space="preserve">ol sweet whisper of Laurentian </w:t>
      </w:r>
      <w:r w:rsidRPr="00EE5E5E">
        <w:rPr>
          <w:rFonts w:ascii="Times New Roman" w:hAnsi="Times New Roman" w:cs="Times New Roman"/>
          <w:sz w:val="24"/>
          <w:szCs w:val="24"/>
          <w:lang w:val="en-US"/>
        </w:rPr>
        <w:t>breezes. (Diespecker 30-31)</w:t>
      </w:r>
    </w:p>
    <w:p w:rsidR="00DF5E7A" w:rsidRPr="00EE5E5E" w:rsidRDefault="001C78DD" w:rsidP="00EE5E5E">
      <w:pPr>
        <w:spacing w:line="480" w:lineRule="auto"/>
        <w:rPr>
          <w:rFonts w:ascii="Times New Roman" w:hAnsi="Times New Roman" w:cs="Times New Roman"/>
          <w:sz w:val="24"/>
          <w:szCs w:val="24"/>
          <w:lang w:val="en-US"/>
        </w:rPr>
      </w:pPr>
      <w:r w:rsidRPr="00EE5E5E">
        <w:rPr>
          <w:rFonts w:ascii="Times New Roman" w:hAnsi="Times New Roman" w:cs="Times New Roman"/>
          <w:sz w:val="24"/>
          <w:szCs w:val="24"/>
          <w:lang w:val="en-US"/>
        </w:rPr>
        <w:t>E</w:t>
      </w:r>
      <w:r w:rsidR="00DF5E7A" w:rsidRPr="00EE5E5E">
        <w:rPr>
          <w:rFonts w:ascii="Times New Roman" w:hAnsi="Times New Roman" w:cs="Times New Roman"/>
          <w:sz w:val="24"/>
          <w:szCs w:val="24"/>
          <w:lang w:val="en-US"/>
        </w:rPr>
        <w:t xml:space="preserve">. </w:t>
      </w:r>
      <w:r w:rsidR="00C229EB" w:rsidRPr="00EE5E5E">
        <w:rPr>
          <w:rFonts w:ascii="Times New Roman" w:hAnsi="Times New Roman" w:cs="Times New Roman"/>
          <w:sz w:val="24"/>
          <w:szCs w:val="24"/>
          <w:lang w:val="en-US"/>
        </w:rPr>
        <w:t xml:space="preserve">“Over the wave-like hills of the Maritimes / maintaining them…/ kindling them…” (Diespecker </w:t>
      </w:r>
      <w:r w:rsidR="00DB7781" w:rsidRPr="00EE5E5E">
        <w:rPr>
          <w:rFonts w:ascii="Times New Roman" w:hAnsi="Times New Roman" w:cs="Times New Roman"/>
          <w:sz w:val="24"/>
          <w:szCs w:val="24"/>
          <w:lang w:val="en-US"/>
        </w:rPr>
        <w:t>36-37)</w:t>
      </w:r>
    </w:p>
    <w:p w:rsidR="002B1BC3" w:rsidRPr="00EE5E5E" w:rsidRDefault="002B1BC3" w:rsidP="00EE5E5E">
      <w:pPr>
        <w:spacing w:line="480" w:lineRule="auto"/>
        <w:rPr>
          <w:rFonts w:ascii="Times New Roman" w:hAnsi="Times New Roman" w:cs="Times New Roman"/>
          <w:sz w:val="24"/>
          <w:szCs w:val="24"/>
          <w:lang w:val="en-US"/>
        </w:rPr>
      </w:pPr>
      <w:r w:rsidRPr="00EE5E5E">
        <w:rPr>
          <w:rFonts w:ascii="Times New Roman" w:hAnsi="Times New Roman" w:cs="Times New Roman"/>
          <w:sz w:val="24"/>
          <w:szCs w:val="24"/>
          <w:lang w:val="en-US"/>
        </w:rPr>
        <w:lastRenderedPageBreak/>
        <w:t xml:space="preserve">2. </w:t>
      </w:r>
      <w:r w:rsidRPr="00EE5E5E">
        <w:rPr>
          <w:rFonts w:ascii="Times New Roman" w:hAnsi="Times New Roman" w:cs="Times New Roman"/>
          <w:noProof/>
          <w:sz w:val="24"/>
          <w:szCs w:val="24"/>
          <w:lang w:val="en-US"/>
        </w:rPr>
        <w:drawing>
          <wp:inline distT="0" distB="0" distL="0" distR="0">
            <wp:extent cx="5731510" cy="3228975"/>
            <wp:effectExtent l="0" t="0" r="254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jpg"/>
                    <pic:cNvPicPr/>
                  </pic:nvPicPr>
                  <pic:blipFill>
                    <a:blip r:embed="rId5">
                      <a:extLst>
                        <a:ext uri="{28A0092B-C50C-407E-A947-70E740481C1C}">
                          <a14:useLocalDpi xmlns:a14="http://schemas.microsoft.com/office/drawing/2010/main" val="0"/>
                        </a:ext>
                      </a:extLst>
                    </a:blip>
                    <a:stretch>
                      <a:fillRect/>
                    </a:stretch>
                  </pic:blipFill>
                  <pic:spPr>
                    <a:xfrm>
                      <a:off x="0" y="0"/>
                      <a:ext cx="5731510" cy="3228975"/>
                    </a:xfrm>
                    <a:prstGeom prst="rect">
                      <a:avLst/>
                    </a:prstGeom>
                  </pic:spPr>
                </pic:pic>
              </a:graphicData>
            </a:graphic>
          </wp:inline>
        </w:drawing>
      </w:r>
    </w:p>
    <w:p w:rsidR="00DB7781" w:rsidRPr="00EE5E5E" w:rsidRDefault="002B1BC3" w:rsidP="00EE5E5E">
      <w:pPr>
        <w:spacing w:line="480" w:lineRule="auto"/>
        <w:rPr>
          <w:rFonts w:ascii="Times New Roman" w:hAnsi="Times New Roman" w:cs="Times New Roman"/>
          <w:sz w:val="24"/>
          <w:szCs w:val="24"/>
          <w:lang w:val="en-US"/>
        </w:rPr>
      </w:pPr>
      <w:r w:rsidRPr="00EE5E5E">
        <w:rPr>
          <w:rFonts w:ascii="Times New Roman" w:hAnsi="Times New Roman" w:cs="Times New Roman"/>
          <w:sz w:val="24"/>
          <w:szCs w:val="24"/>
          <w:lang w:val="en-US"/>
        </w:rPr>
        <w:t>“You are the Rocky Mountains / white with the snows of centuries. “Eternal rocks that rise…” (Diespecker 14-15).</w:t>
      </w:r>
    </w:p>
    <w:p w:rsidR="002B1BC3" w:rsidRPr="00EE5E5E" w:rsidRDefault="002B1BC3" w:rsidP="00EE5E5E">
      <w:pPr>
        <w:spacing w:line="480" w:lineRule="auto"/>
        <w:rPr>
          <w:rFonts w:ascii="Times New Roman" w:hAnsi="Times New Roman" w:cs="Times New Roman"/>
          <w:sz w:val="24"/>
          <w:szCs w:val="24"/>
          <w:lang w:val="en-US"/>
        </w:rPr>
      </w:pPr>
      <w:r w:rsidRPr="00EE5E5E">
        <w:rPr>
          <w:rFonts w:ascii="Times New Roman" w:hAnsi="Times New Roman" w:cs="Times New Roman"/>
          <w:noProof/>
          <w:sz w:val="24"/>
          <w:szCs w:val="24"/>
          <w:lang w:val="en-US"/>
        </w:rPr>
        <w:drawing>
          <wp:inline distT="0" distB="0" distL="0" distR="0">
            <wp:extent cx="5731510" cy="3816985"/>
            <wp:effectExtent l="0" t="0" r="254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anada-Prairies-CanolaField-Matador-SEO-940x626.jpg"/>
                    <pic:cNvPicPr/>
                  </pic:nvPicPr>
                  <pic:blipFill>
                    <a:blip r:embed="rId6">
                      <a:extLst>
                        <a:ext uri="{28A0092B-C50C-407E-A947-70E740481C1C}">
                          <a14:useLocalDpi xmlns:a14="http://schemas.microsoft.com/office/drawing/2010/main" val="0"/>
                        </a:ext>
                      </a:extLst>
                    </a:blip>
                    <a:stretch>
                      <a:fillRect/>
                    </a:stretch>
                  </pic:blipFill>
                  <pic:spPr>
                    <a:xfrm>
                      <a:off x="0" y="0"/>
                      <a:ext cx="5731510" cy="3816985"/>
                    </a:xfrm>
                    <a:prstGeom prst="rect">
                      <a:avLst/>
                    </a:prstGeom>
                  </pic:spPr>
                </pic:pic>
              </a:graphicData>
            </a:graphic>
          </wp:inline>
        </w:drawing>
      </w:r>
    </w:p>
    <w:p w:rsidR="002B1BC3" w:rsidRPr="00EE5E5E" w:rsidRDefault="002B1BC3" w:rsidP="00EE5E5E">
      <w:pPr>
        <w:spacing w:line="480" w:lineRule="auto"/>
        <w:rPr>
          <w:rFonts w:ascii="Times New Roman" w:hAnsi="Times New Roman" w:cs="Times New Roman"/>
          <w:sz w:val="24"/>
          <w:szCs w:val="24"/>
          <w:lang w:val="en-US"/>
        </w:rPr>
      </w:pPr>
      <w:r w:rsidRPr="00EE5E5E">
        <w:rPr>
          <w:rFonts w:ascii="Times New Roman" w:hAnsi="Times New Roman" w:cs="Times New Roman"/>
          <w:sz w:val="24"/>
          <w:szCs w:val="24"/>
          <w:lang w:val="en-US"/>
        </w:rPr>
        <w:lastRenderedPageBreak/>
        <w:t xml:space="preserve">“The flat immenseness of the Prairies / blue with unbound space (Diespecker 24)  </w:t>
      </w:r>
    </w:p>
    <w:p w:rsidR="002B1BC3" w:rsidRPr="00EE5E5E" w:rsidRDefault="002B1BC3" w:rsidP="00EE5E5E">
      <w:pPr>
        <w:spacing w:line="480" w:lineRule="auto"/>
        <w:rPr>
          <w:rFonts w:ascii="Times New Roman" w:hAnsi="Times New Roman" w:cs="Times New Roman"/>
          <w:sz w:val="24"/>
          <w:szCs w:val="24"/>
          <w:lang w:val="en-US"/>
        </w:rPr>
      </w:pPr>
      <w:r w:rsidRPr="00EE5E5E">
        <w:rPr>
          <w:rFonts w:ascii="Times New Roman" w:hAnsi="Times New Roman" w:cs="Times New Roman"/>
          <w:sz w:val="24"/>
          <w:szCs w:val="24"/>
          <w:lang w:val="en-US"/>
        </w:rPr>
        <w:t>“Meadows in the clouds and valleys… (Diespecker 11)</w:t>
      </w:r>
    </w:p>
    <w:p w:rsidR="002B1BC3" w:rsidRPr="00EE5E5E" w:rsidRDefault="002B1BC3" w:rsidP="00EE5E5E">
      <w:pPr>
        <w:pStyle w:val="NormalWeb"/>
        <w:shd w:val="clear" w:color="auto" w:fill="FFFFFF"/>
        <w:spacing w:before="0" w:beforeAutospacing="0" w:line="480" w:lineRule="auto"/>
        <w:rPr>
          <w:color w:val="262626"/>
          <w:shd w:val="clear" w:color="auto" w:fill="FFFFFF"/>
          <w:lang w:val="en-US"/>
        </w:rPr>
      </w:pPr>
      <w:r w:rsidRPr="00EE5E5E">
        <w:rPr>
          <w:noProof/>
          <w:color w:val="262626"/>
          <w:shd w:val="clear" w:color="auto" w:fill="FFFFFF"/>
          <w:lang w:val="en-US" w:eastAsia="en-US"/>
        </w:rPr>
        <w:drawing>
          <wp:inline distT="0" distB="0" distL="0" distR="0">
            <wp:extent cx="5731510" cy="4091305"/>
            <wp:effectExtent l="0" t="0" r="2540" b="444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The Mountain goat.jpg"/>
                    <pic:cNvPicPr/>
                  </pic:nvPicPr>
                  <pic:blipFill>
                    <a:blip r:embed="rId7">
                      <a:extLst>
                        <a:ext uri="{28A0092B-C50C-407E-A947-70E740481C1C}">
                          <a14:useLocalDpi xmlns:a14="http://schemas.microsoft.com/office/drawing/2010/main" val="0"/>
                        </a:ext>
                      </a:extLst>
                    </a:blip>
                    <a:stretch>
                      <a:fillRect/>
                    </a:stretch>
                  </pic:blipFill>
                  <pic:spPr>
                    <a:xfrm>
                      <a:off x="0" y="0"/>
                      <a:ext cx="5731510" cy="4091305"/>
                    </a:xfrm>
                    <a:prstGeom prst="rect">
                      <a:avLst/>
                    </a:prstGeom>
                  </pic:spPr>
                </pic:pic>
              </a:graphicData>
            </a:graphic>
          </wp:inline>
        </w:drawing>
      </w:r>
    </w:p>
    <w:p w:rsidR="002B1BC3" w:rsidRPr="00EE5E5E" w:rsidRDefault="002B1BC3" w:rsidP="00EE5E5E">
      <w:pPr>
        <w:pStyle w:val="NormalWeb"/>
        <w:shd w:val="clear" w:color="auto" w:fill="FFFFFF"/>
        <w:spacing w:before="0" w:beforeAutospacing="0" w:line="480" w:lineRule="auto"/>
        <w:rPr>
          <w:lang w:val="en-US"/>
        </w:rPr>
      </w:pPr>
      <w:r w:rsidRPr="00EE5E5E">
        <w:rPr>
          <w:lang w:val="en-US"/>
        </w:rPr>
        <w:t>“you are the mountain goat/ poised, majestic and alone…” (Diespecker 19-20)</w:t>
      </w:r>
    </w:p>
    <w:p w:rsidR="002B1BC3" w:rsidRPr="00EE5E5E" w:rsidRDefault="002B1BC3" w:rsidP="00EE5E5E">
      <w:pPr>
        <w:pStyle w:val="NormalWeb"/>
        <w:shd w:val="clear" w:color="auto" w:fill="FFFFFF"/>
        <w:spacing w:before="0" w:beforeAutospacing="0" w:line="480" w:lineRule="auto"/>
        <w:rPr>
          <w:color w:val="262626"/>
          <w:shd w:val="clear" w:color="auto" w:fill="FFFFFF"/>
          <w:lang w:val="en-US"/>
        </w:rPr>
      </w:pPr>
      <w:r w:rsidRPr="00EE5E5E">
        <w:rPr>
          <w:noProof/>
          <w:color w:val="262626"/>
          <w:shd w:val="clear" w:color="auto" w:fill="FFFFFF"/>
          <w:lang w:val="en-US" w:eastAsia="en-US"/>
        </w:rPr>
        <w:lastRenderedPageBreak/>
        <w:drawing>
          <wp:inline distT="0" distB="0" distL="0" distR="0">
            <wp:extent cx="5070968" cy="3045125"/>
            <wp:effectExtent l="0" t="0" r="0" b="317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t. Lawrence.jpg"/>
                    <pic:cNvPicPr/>
                  </pic:nvPicPr>
                  <pic:blipFill>
                    <a:blip r:embed="rId8">
                      <a:extLst>
                        <a:ext uri="{28A0092B-C50C-407E-A947-70E740481C1C}">
                          <a14:useLocalDpi xmlns:a14="http://schemas.microsoft.com/office/drawing/2010/main" val="0"/>
                        </a:ext>
                      </a:extLst>
                    </a:blip>
                    <a:stretch>
                      <a:fillRect/>
                    </a:stretch>
                  </pic:blipFill>
                  <pic:spPr>
                    <a:xfrm>
                      <a:off x="0" y="0"/>
                      <a:ext cx="5101702" cy="3063581"/>
                    </a:xfrm>
                    <a:prstGeom prst="rect">
                      <a:avLst/>
                    </a:prstGeom>
                  </pic:spPr>
                </pic:pic>
              </a:graphicData>
            </a:graphic>
          </wp:inline>
        </w:drawing>
      </w:r>
    </w:p>
    <w:p w:rsidR="002B1BC3" w:rsidRPr="00EE5E5E" w:rsidRDefault="002B1BC3" w:rsidP="00EE5E5E">
      <w:pPr>
        <w:spacing w:line="480" w:lineRule="auto"/>
        <w:rPr>
          <w:rFonts w:ascii="Times New Roman" w:hAnsi="Times New Roman" w:cs="Times New Roman"/>
          <w:sz w:val="24"/>
          <w:szCs w:val="24"/>
          <w:lang w:val="en-US"/>
        </w:rPr>
      </w:pPr>
      <w:r w:rsidRPr="00EE5E5E">
        <w:rPr>
          <w:rFonts w:ascii="Times New Roman" w:hAnsi="Times New Roman" w:cs="Times New Roman"/>
          <w:sz w:val="24"/>
          <w:szCs w:val="24"/>
          <w:lang w:val="en-US"/>
        </w:rPr>
        <w:t xml:space="preserve">The stately St. Lawrence…/ And friendless wilderness… (Diespecker 28-29) </w:t>
      </w:r>
    </w:p>
    <w:p w:rsidR="002B1BC3" w:rsidRPr="00EE5E5E" w:rsidRDefault="002B1BC3" w:rsidP="00EE5E5E">
      <w:pPr>
        <w:pStyle w:val="NormalWeb"/>
        <w:shd w:val="clear" w:color="auto" w:fill="FFFFFF"/>
        <w:spacing w:before="0" w:beforeAutospacing="0" w:line="480" w:lineRule="auto"/>
        <w:rPr>
          <w:color w:val="262626"/>
          <w:shd w:val="clear" w:color="auto" w:fill="FFFFFF"/>
          <w:lang w:val="en-US"/>
        </w:rPr>
      </w:pPr>
      <w:r w:rsidRPr="00EE5E5E">
        <w:rPr>
          <w:noProof/>
          <w:color w:val="262626"/>
          <w:shd w:val="clear" w:color="auto" w:fill="FFFFFF"/>
          <w:lang w:val="en-US" w:eastAsia="en-US"/>
        </w:rPr>
        <w:drawing>
          <wp:inline distT="0" distB="0" distL="0" distR="0">
            <wp:extent cx="5731510" cy="4298950"/>
            <wp:effectExtent l="0" t="0" r="254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the wave-like hills of the Maritimes.jpg"/>
                    <pic:cNvPicPr/>
                  </pic:nvPicPr>
                  <pic:blipFill>
                    <a:blip r:embed="rId9">
                      <a:extLst>
                        <a:ext uri="{28A0092B-C50C-407E-A947-70E740481C1C}">
                          <a14:useLocalDpi xmlns:a14="http://schemas.microsoft.com/office/drawing/2010/main" val="0"/>
                        </a:ext>
                      </a:extLst>
                    </a:blip>
                    <a:stretch>
                      <a:fillRect/>
                    </a:stretch>
                  </pic:blipFill>
                  <pic:spPr>
                    <a:xfrm>
                      <a:off x="0" y="0"/>
                      <a:ext cx="5731510" cy="4298950"/>
                    </a:xfrm>
                    <a:prstGeom prst="rect">
                      <a:avLst/>
                    </a:prstGeom>
                  </pic:spPr>
                </pic:pic>
              </a:graphicData>
            </a:graphic>
          </wp:inline>
        </w:drawing>
      </w:r>
    </w:p>
    <w:p w:rsidR="002B1BC3" w:rsidRPr="00EE5E5E" w:rsidRDefault="002B1BC3" w:rsidP="00EE5E5E">
      <w:pPr>
        <w:spacing w:line="480" w:lineRule="auto"/>
        <w:rPr>
          <w:rFonts w:ascii="Times New Roman" w:hAnsi="Times New Roman" w:cs="Times New Roman"/>
          <w:sz w:val="24"/>
          <w:szCs w:val="24"/>
          <w:lang w:val="en-US"/>
        </w:rPr>
      </w:pPr>
      <w:r w:rsidRPr="00EE5E5E">
        <w:rPr>
          <w:rFonts w:ascii="Times New Roman" w:hAnsi="Times New Roman" w:cs="Times New Roman"/>
          <w:sz w:val="24"/>
          <w:szCs w:val="24"/>
          <w:lang w:val="en-US"/>
        </w:rPr>
        <w:lastRenderedPageBreak/>
        <w:t>“Over the wave-like hills of the Maritimes / maintaining them…/ kindling them…” (Diespecker 36-37)</w:t>
      </w:r>
    </w:p>
    <w:p w:rsidR="002B1BC3" w:rsidRPr="00EE5E5E" w:rsidRDefault="002B1BC3" w:rsidP="00EE5E5E">
      <w:pPr>
        <w:pStyle w:val="NormalWeb"/>
        <w:shd w:val="clear" w:color="auto" w:fill="FFFFFF"/>
        <w:spacing w:before="0" w:beforeAutospacing="0" w:line="480" w:lineRule="auto"/>
        <w:rPr>
          <w:color w:val="262626"/>
          <w:shd w:val="clear" w:color="auto" w:fill="FFFFFF"/>
          <w:lang w:val="en-US"/>
        </w:rPr>
      </w:pPr>
    </w:p>
    <w:p w:rsidR="008B2C6F" w:rsidRPr="00EE5E5E" w:rsidRDefault="0039525F" w:rsidP="00EE5E5E">
      <w:pPr>
        <w:pStyle w:val="NormalWeb"/>
        <w:shd w:val="clear" w:color="auto" w:fill="FFFFFF"/>
        <w:spacing w:before="0" w:beforeAutospacing="0" w:line="480" w:lineRule="auto"/>
        <w:rPr>
          <w:color w:val="262626"/>
          <w:shd w:val="clear" w:color="auto" w:fill="FFFFFF"/>
        </w:rPr>
      </w:pPr>
      <w:r w:rsidRPr="00EE5E5E">
        <w:rPr>
          <w:color w:val="262626"/>
          <w:shd w:val="clear" w:color="auto" w:fill="FFFFFF"/>
          <w:lang w:val="en-US"/>
        </w:rPr>
        <w:t>3</w:t>
      </w:r>
      <w:r w:rsidR="001C78DD" w:rsidRPr="00EE5E5E">
        <w:rPr>
          <w:color w:val="262626"/>
          <w:shd w:val="clear" w:color="auto" w:fill="FFFFFF"/>
          <w:lang w:val="en-US"/>
        </w:rPr>
        <w:t xml:space="preserve">. </w:t>
      </w:r>
      <w:r w:rsidR="008B2C6F" w:rsidRPr="00EE5E5E">
        <w:rPr>
          <w:color w:val="262626"/>
          <w:shd w:val="clear" w:color="auto" w:fill="FFFFFF"/>
        </w:rPr>
        <w:t>You are the Rocky Mountains, white with the snows of centuries,</w:t>
      </w:r>
    </w:p>
    <w:p w:rsidR="008B2C6F" w:rsidRPr="00EE5E5E" w:rsidRDefault="008B2C6F" w:rsidP="00EE5E5E">
      <w:pPr>
        <w:pStyle w:val="NormalWeb"/>
        <w:shd w:val="clear" w:color="auto" w:fill="FFFFFF"/>
        <w:spacing w:before="0" w:beforeAutospacing="0" w:line="480" w:lineRule="auto"/>
        <w:rPr>
          <w:color w:val="262626"/>
          <w:shd w:val="clear" w:color="auto" w:fill="FFFFFF"/>
        </w:rPr>
      </w:pPr>
      <w:r w:rsidRPr="00EE5E5E">
        <w:rPr>
          <w:color w:val="262626"/>
          <w:shd w:val="clear" w:color="auto" w:fill="FFFFFF"/>
        </w:rPr>
        <w:t>You are the heaving lakes, the rolling, green-jacketed hills</w:t>
      </w:r>
    </w:p>
    <w:p w:rsidR="008B2C6F" w:rsidRPr="00EE5E5E" w:rsidRDefault="008B2C6F" w:rsidP="00EE5E5E">
      <w:pPr>
        <w:pStyle w:val="NormalWeb"/>
        <w:shd w:val="clear" w:color="auto" w:fill="FFFFFF"/>
        <w:spacing w:before="0" w:beforeAutospacing="0" w:line="480" w:lineRule="auto"/>
        <w:rPr>
          <w:color w:val="262626"/>
          <w:shd w:val="clear" w:color="auto" w:fill="FFFFFF"/>
        </w:rPr>
      </w:pPr>
      <w:r w:rsidRPr="00EE5E5E">
        <w:rPr>
          <w:color w:val="262626"/>
          <w:shd w:val="clear" w:color="auto" w:fill="FFFFFF"/>
        </w:rPr>
        <w:t>You are the maple groves that undulate, mile upon mile</w:t>
      </w:r>
    </w:p>
    <w:p w:rsidR="008B2C6F" w:rsidRPr="00EE5E5E" w:rsidRDefault="008B2C6F" w:rsidP="00EE5E5E">
      <w:pPr>
        <w:pStyle w:val="NormalWeb"/>
        <w:shd w:val="clear" w:color="auto" w:fill="FFFFFF"/>
        <w:spacing w:before="0" w:beforeAutospacing="0" w:line="480" w:lineRule="auto"/>
        <w:rPr>
          <w:color w:val="262626"/>
          <w:shd w:val="clear" w:color="auto" w:fill="FFFFFF"/>
          <w:lang w:val="en-US"/>
        </w:rPr>
      </w:pPr>
      <w:r w:rsidRPr="00EE5E5E">
        <w:rPr>
          <w:color w:val="262626"/>
          <w:shd w:val="clear" w:color="auto" w:fill="FFFFFF"/>
          <w:lang w:val="en-US"/>
        </w:rPr>
        <w:t xml:space="preserve">The purpose of the author in pointing the above contrasts and comparisons is to justify and make the reader understand well that the region being described is very vital. It provides appropriate environment for growth and also protects those who inhabit it. The author intends to explains that the region is more superior than any other and rich with every aspect of life. </w:t>
      </w:r>
    </w:p>
    <w:p w:rsidR="0039525F" w:rsidRPr="00EE5E5E" w:rsidRDefault="0039525F" w:rsidP="00EE5E5E">
      <w:pPr>
        <w:pStyle w:val="NormalWeb"/>
        <w:shd w:val="clear" w:color="auto" w:fill="FFFFFF"/>
        <w:spacing w:before="0" w:beforeAutospacing="0" w:line="480" w:lineRule="auto"/>
        <w:rPr>
          <w:color w:val="262626"/>
          <w:shd w:val="clear" w:color="auto" w:fill="FFFFFF"/>
          <w:lang w:val="en-US"/>
        </w:rPr>
      </w:pPr>
      <w:r w:rsidRPr="00EE5E5E">
        <w:rPr>
          <w:color w:val="262626"/>
          <w:shd w:val="clear" w:color="auto" w:fill="FFFFFF"/>
          <w:lang w:val="en-US"/>
        </w:rPr>
        <w:t xml:space="preserve">4. </w:t>
      </w:r>
    </w:p>
    <w:p w:rsidR="006E2E81" w:rsidRPr="00EE5E5E" w:rsidRDefault="0039525F" w:rsidP="00EE5E5E">
      <w:pPr>
        <w:spacing w:line="480" w:lineRule="auto"/>
        <w:rPr>
          <w:rFonts w:ascii="Times New Roman" w:hAnsi="Times New Roman" w:cs="Times New Roman"/>
          <w:color w:val="262626"/>
          <w:sz w:val="24"/>
          <w:szCs w:val="24"/>
          <w:shd w:val="clear" w:color="auto" w:fill="FFFFFF"/>
          <w:lang w:val="en-US"/>
        </w:rPr>
      </w:pPr>
      <w:r w:rsidRPr="00EE5E5E">
        <w:rPr>
          <w:rFonts w:ascii="Times New Roman" w:hAnsi="Times New Roman" w:cs="Times New Roman"/>
          <w:color w:val="262626"/>
          <w:sz w:val="24"/>
          <w:szCs w:val="24"/>
          <w:shd w:val="clear" w:color="auto" w:fill="FFFFFF"/>
          <w:lang w:val="en-US"/>
        </w:rPr>
        <w:t xml:space="preserve">a. </w:t>
      </w:r>
      <w:r w:rsidR="006E2E81" w:rsidRPr="00EE5E5E">
        <w:rPr>
          <w:rFonts w:ascii="Times New Roman" w:hAnsi="Times New Roman" w:cs="Times New Roman"/>
          <w:color w:val="262626"/>
          <w:sz w:val="24"/>
          <w:szCs w:val="24"/>
          <w:shd w:val="clear" w:color="auto" w:fill="FFFFFF"/>
          <w:lang w:val="en-US"/>
        </w:rPr>
        <w:t>“…</w:t>
      </w:r>
      <w:r w:rsidR="006E2E81" w:rsidRPr="00EE5E5E">
        <w:rPr>
          <w:rFonts w:ascii="Times New Roman" w:hAnsi="Times New Roman" w:cs="Times New Roman"/>
          <w:color w:val="262626"/>
          <w:sz w:val="24"/>
          <w:szCs w:val="24"/>
          <w:shd w:val="clear" w:color="auto" w:fill="FFFFFF"/>
        </w:rPr>
        <w:t>the mournful cry of gulls.</w:t>
      </w:r>
      <w:r w:rsidR="006E2E81" w:rsidRPr="00EE5E5E">
        <w:rPr>
          <w:rFonts w:ascii="Times New Roman" w:hAnsi="Times New Roman" w:cs="Times New Roman"/>
          <w:color w:val="262626"/>
          <w:sz w:val="24"/>
          <w:szCs w:val="24"/>
          <w:shd w:val="clear" w:color="auto" w:fill="FFFFFF"/>
          <w:lang w:val="en-US"/>
        </w:rPr>
        <w:t>” (</w:t>
      </w:r>
      <w:r w:rsidR="00EA72EE" w:rsidRPr="00EE5E5E">
        <w:rPr>
          <w:rFonts w:ascii="Times New Roman" w:hAnsi="Times New Roman" w:cs="Times New Roman"/>
          <w:sz w:val="24"/>
          <w:szCs w:val="24"/>
          <w:lang w:val="en-US"/>
        </w:rPr>
        <w:t>Diespecker</w:t>
      </w:r>
      <w:r w:rsidR="00EA72EE" w:rsidRPr="00EE5E5E">
        <w:rPr>
          <w:rFonts w:ascii="Times New Roman" w:hAnsi="Times New Roman" w:cs="Times New Roman"/>
          <w:color w:val="262626"/>
          <w:sz w:val="24"/>
          <w:szCs w:val="24"/>
          <w:shd w:val="clear" w:color="auto" w:fill="FFFFFF"/>
          <w:lang w:val="en-US"/>
        </w:rPr>
        <w:t xml:space="preserve"> </w:t>
      </w:r>
      <w:r w:rsidR="006E2E81" w:rsidRPr="00EE5E5E">
        <w:rPr>
          <w:rFonts w:ascii="Times New Roman" w:hAnsi="Times New Roman" w:cs="Times New Roman"/>
          <w:color w:val="262626"/>
          <w:sz w:val="24"/>
          <w:szCs w:val="24"/>
          <w:shd w:val="clear" w:color="auto" w:fill="FFFFFF"/>
          <w:lang w:val="en-US"/>
        </w:rPr>
        <w:t xml:space="preserve">13) </w:t>
      </w:r>
    </w:p>
    <w:p w:rsidR="006E2E81" w:rsidRPr="00EE5E5E" w:rsidRDefault="006E2E81" w:rsidP="00EE5E5E">
      <w:pPr>
        <w:spacing w:line="480" w:lineRule="auto"/>
        <w:rPr>
          <w:rFonts w:ascii="Times New Roman" w:hAnsi="Times New Roman" w:cs="Times New Roman"/>
          <w:color w:val="262626"/>
          <w:sz w:val="24"/>
          <w:szCs w:val="24"/>
          <w:shd w:val="clear" w:color="auto" w:fill="FFFFFF"/>
          <w:lang w:val="en-US"/>
        </w:rPr>
      </w:pPr>
      <w:r w:rsidRPr="00EE5E5E">
        <w:rPr>
          <w:rFonts w:ascii="Times New Roman" w:hAnsi="Times New Roman" w:cs="Times New Roman"/>
          <w:color w:val="262626"/>
          <w:sz w:val="24"/>
          <w:szCs w:val="24"/>
          <w:shd w:val="clear" w:color="auto" w:fill="FFFFFF"/>
          <w:lang w:val="en-US"/>
        </w:rPr>
        <w:t>“</w:t>
      </w:r>
      <w:r w:rsidRPr="00EE5E5E">
        <w:rPr>
          <w:rFonts w:ascii="Times New Roman" w:hAnsi="Times New Roman" w:cs="Times New Roman"/>
          <w:color w:val="262626"/>
          <w:sz w:val="24"/>
          <w:szCs w:val="24"/>
          <w:shd w:val="clear" w:color="auto" w:fill="FFFFFF"/>
        </w:rPr>
        <w:t>Poised, majestic and alone upon the barren crag</w:t>
      </w:r>
      <w:r w:rsidRPr="00EE5E5E">
        <w:rPr>
          <w:rFonts w:ascii="Times New Roman" w:hAnsi="Times New Roman" w:cs="Times New Roman"/>
          <w:color w:val="262626"/>
          <w:sz w:val="24"/>
          <w:szCs w:val="24"/>
          <w:shd w:val="clear" w:color="auto" w:fill="FFFFFF"/>
          <w:lang w:val="en-US"/>
        </w:rPr>
        <w:t>” (</w:t>
      </w:r>
      <w:r w:rsidR="00EA72EE" w:rsidRPr="00EE5E5E">
        <w:rPr>
          <w:rFonts w:ascii="Times New Roman" w:hAnsi="Times New Roman" w:cs="Times New Roman"/>
          <w:sz w:val="24"/>
          <w:szCs w:val="24"/>
          <w:lang w:val="en-US"/>
        </w:rPr>
        <w:t>Diespecker</w:t>
      </w:r>
      <w:r w:rsidR="00EA72EE" w:rsidRPr="00EE5E5E">
        <w:rPr>
          <w:rFonts w:ascii="Times New Roman" w:hAnsi="Times New Roman" w:cs="Times New Roman"/>
          <w:color w:val="262626"/>
          <w:sz w:val="24"/>
          <w:szCs w:val="24"/>
          <w:shd w:val="clear" w:color="auto" w:fill="FFFFFF"/>
          <w:lang w:val="en-US"/>
        </w:rPr>
        <w:t xml:space="preserve"> </w:t>
      </w:r>
      <w:r w:rsidRPr="00EE5E5E">
        <w:rPr>
          <w:rFonts w:ascii="Times New Roman" w:hAnsi="Times New Roman" w:cs="Times New Roman"/>
          <w:color w:val="262626"/>
          <w:sz w:val="24"/>
          <w:szCs w:val="24"/>
          <w:shd w:val="clear" w:color="auto" w:fill="FFFFFF"/>
          <w:lang w:val="en-US"/>
        </w:rPr>
        <w:t>20)</w:t>
      </w:r>
    </w:p>
    <w:p w:rsidR="006E2E81" w:rsidRPr="00EE5E5E" w:rsidRDefault="006E2E81" w:rsidP="00EE5E5E">
      <w:pPr>
        <w:spacing w:line="480" w:lineRule="auto"/>
        <w:rPr>
          <w:rFonts w:ascii="Times New Roman" w:hAnsi="Times New Roman" w:cs="Times New Roman"/>
          <w:color w:val="262626"/>
          <w:sz w:val="24"/>
          <w:szCs w:val="24"/>
          <w:shd w:val="clear" w:color="auto" w:fill="FFFFFF"/>
          <w:lang w:val="en-US"/>
        </w:rPr>
      </w:pPr>
      <w:r w:rsidRPr="00EE5E5E">
        <w:rPr>
          <w:rFonts w:ascii="Times New Roman" w:hAnsi="Times New Roman" w:cs="Times New Roman"/>
          <w:color w:val="262626"/>
          <w:sz w:val="24"/>
          <w:szCs w:val="24"/>
          <w:shd w:val="clear" w:color="auto" w:fill="FFFFFF"/>
        </w:rPr>
        <w:t>To proclaim the season's death</w:t>
      </w:r>
      <w:r w:rsidRPr="00EE5E5E">
        <w:rPr>
          <w:rFonts w:ascii="Times New Roman" w:hAnsi="Times New Roman" w:cs="Times New Roman"/>
          <w:color w:val="262626"/>
          <w:sz w:val="24"/>
          <w:szCs w:val="24"/>
          <w:shd w:val="clear" w:color="auto" w:fill="FFFFFF"/>
          <w:lang w:val="en-US"/>
        </w:rPr>
        <w:t>… (</w:t>
      </w:r>
      <w:r w:rsidR="00EA72EE" w:rsidRPr="00EE5E5E">
        <w:rPr>
          <w:rFonts w:ascii="Times New Roman" w:hAnsi="Times New Roman" w:cs="Times New Roman"/>
          <w:sz w:val="24"/>
          <w:szCs w:val="24"/>
          <w:lang w:val="en-US"/>
        </w:rPr>
        <w:t>Diespecker</w:t>
      </w:r>
      <w:r w:rsidR="00EA72EE" w:rsidRPr="00EE5E5E">
        <w:rPr>
          <w:rFonts w:ascii="Times New Roman" w:hAnsi="Times New Roman" w:cs="Times New Roman"/>
          <w:color w:val="262626"/>
          <w:sz w:val="24"/>
          <w:szCs w:val="24"/>
          <w:shd w:val="clear" w:color="auto" w:fill="FFFFFF"/>
          <w:lang w:val="en-US"/>
        </w:rPr>
        <w:t xml:space="preserve"> </w:t>
      </w:r>
      <w:r w:rsidRPr="00EE5E5E">
        <w:rPr>
          <w:rFonts w:ascii="Times New Roman" w:hAnsi="Times New Roman" w:cs="Times New Roman"/>
          <w:color w:val="262626"/>
          <w:sz w:val="24"/>
          <w:szCs w:val="24"/>
          <w:shd w:val="clear" w:color="auto" w:fill="FFFFFF"/>
          <w:lang w:val="en-US"/>
        </w:rPr>
        <w:t>39)</w:t>
      </w:r>
    </w:p>
    <w:p w:rsidR="006E2E81" w:rsidRPr="00EE5E5E" w:rsidRDefault="006E2E81" w:rsidP="00EE5E5E">
      <w:pPr>
        <w:spacing w:line="480" w:lineRule="auto"/>
        <w:rPr>
          <w:rFonts w:ascii="Times New Roman" w:hAnsi="Times New Roman" w:cs="Times New Roman"/>
          <w:color w:val="262626"/>
          <w:sz w:val="24"/>
          <w:szCs w:val="24"/>
          <w:shd w:val="clear" w:color="auto" w:fill="FFFFFF"/>
          <w:lang w:val="en-US"/>
        </w:rPr>
      </w:pPr>
      <w:r w:rsidRPr="00EE5E5E">
        <w:rPr>
          <w:rFonts w:ascii="Times New Roman" w:hAnsi="Times New Roman" w:cs="Times New Roman"/>
          <w:color w:val="262626"/>
          <w:sz w:val="24"/>
          <w:szCs w:val="24"/>
          <w:shd w:val="clear" w:color="auto" w:fill="FFFFFF"/>
        </w:rPr>
        <w:t>Leaving them black and naked</w:t>
      </w:r>
      <w:r w:rsidRPr="00EE5E5E">
        <w:rPr>
          <w:rFonts w:ascii="Times New Roman" w:hAnsi="Times New Roman" w:cs="Times New Roman"/>
          <w:color w:val="262626"/>
          <w:sz w:val="24"/>
          <w:szCs w:val="24"/>
          <w:shd w:val="clear" w:color="auto" w:fill="FFFFFF"/>
          <w:lang w:val="en-US"/>
        </w:rPr>
        <w:t>…(</w:t>
      </w:r>
      <w:r w:rsidR="00EA72EE" w:rsidRPr="00EE5E5E">
        <w:rPr>
          <w:rFonts w:ascii="Times New Roman" w:hAnsi="Times New Roman" w:cs="Times New Roman"/>
          <w:sz w:val="24"/>
          <w:szCs w:val="24"/>
          <w:lang w:val="en-US"/>
        </w:rPr>
        <w:t xml:space="preserve"> Diespecker</w:t>
      </w:r>
      <w:r w:rsidR="00EA72EE" w:rsidRPr="00EE5E5E">
        <w:rPr>
          <w:rFonts w:ascii="Times New Roman" w:hAnsi="Times New Roman" w:cs="Times New Roman"/>
          <w:color w:val="262626"/>
          <w:sz w:val="24"/>
          <w:szCs w:val="24"/>
          <w:shd w:val="clear" w:color="auto" w:fill="FFFFFF"/>
          <w:lang w:val="en-US"/>
        </w:rPr>
        <w:t xml:space="preserve"> </w:t>
      </w:r>
      <w:r w:rsidRPr="00EE5E5E">
        <w:rPr>
          <w:rFonts w:ascii="Times New Roman" w:hAnsi="Times New Roman" w:cs="Times New Roman"/>
          <w:color w:val="262626"/>
          <w:sz w:val="24"/>
          <w:szCs w:val="24"/>
          <w:shd w:val="clear" w:color="auto" w:fill="FFFFFF"/>
          <w:lang w:val="en-US"/>
        </w:rPr>
        <w:t>40)</w:t>
      </w:r>
    </w:p>
    <w:p w:rsidR="00A41131" w:rsidRPr="00EE5E5E" w:rsidRDefault="00A41131" w:rsidP="00EE5E5E">
      <w:pPr>
        <w:spacing w:line="480" w:lineRule="auto"/>
        <w:rPr>
          <w:rFonts w:ascii="Times New Roman" w:hAnsi="Times New Roman" w:cs="Times New Roman"/>
          <w:color w:val="262626"/>
          <w:sz w:val="24"/>
          <w:szCs w:val="24"/>
          <w:shd w:val="clear" w:color="auto" w:fill="FFFFFF"/>
          <w:lang w:val="en-US"/>
        </w:rPr>
      </w:pPr>
      <w:r w:rsidRPr="00EE5E5E">
        <w:rPr>
          <w:rFonts w:ascii="Times New Roman" w:hAnsi="Times New Roman" w:cs="Times New Roman"/>
          <w:color w:val="262626"/>
          <w:sz w:val="24"/>
          <w:szCs w:val="24"/>
          <w:shd w:val="clear" w:color="auto" w:fill="FFFFFF"/>
          <w:lang w:val="en-US"/>
        </w:rPr>
        <w:t xml:space="preserve">b. </w:t>
      </w:r>
      <w:r w:rsidRPr="00EE5E5E">
        <w:rPr>
          <w:rFonts w:ascii="Times New Roman" w:hAnsi="Times New Roman" w:cs="Times New Roman"/>
          <w:color w:val="262626"/>
          <w:sz w:val="24"/>
          <w:szCs w:val="24"/>
          <w:shd w:val="clear" w:color="auto" w:fill="FFFFFF"/>
        </w:rPr>
        <w:t>You are the quiet bays and the lonely shadows of the firs</w:t>
      </w:r>
      <w:r w:rsidR="0032605F" w:rsidRPr="00EE5E5E">
        <w:rPr>
          <w:rFonts w:ascii="Times New Roman" w:hAnsi="Times New Roman" w:cs="Times New Roman"/>
          <w:color w:val="262626"/>
          <w:sz w:val="24"/>
          <w:szCs w:val="24"/>
          <w:shd w:val="clear" w:color="auto" w:fill="FFFFFF"/>
          <w:lang w:val="en-US"/>
        </w:rPr>
        <w:t>…</w:t>
      </w:r>
      <w:r w:rsidRPr="00EE5E5E">
        <w:rPr>
          <w:rFonts w:ascii="Times New Roman" w:hAnsi="Times New Roman" w:cs="Times New Roman"/>
          <w:color w:val="262626"/>
          <w:sz w:val="24"/>
          <w:szCs w:val="24"/>
          <w:shd w:val="clear" w:color="auto" w:fill="FFFFFF"/>
          <w:lang w:val="en-US"/>
        </w:rPr>
        <w:t xml:space="preserve"> (</w:t>
      </w:r>
      <w:r w:rsidR="00EA72EE" w:rsidRPr="00EE5E5E">
        <w:rPr>
          <w:rFonts w:ascii="Times New Roman" w:hAnsi="Times New Roman" w:cs="Times New Roman"/>
          <w:sz w:val="24"/>
          <w:szCs w:val="24"/>
          <w:lang w:val="en-US"/>
        </w:rPr>
        <w:t>Diespecker</w:t>
      </w:r>
      <w:r w:rsidR="00EA72EE" w:rsidRPr="00EE5E5E">
        <w:rPr>
          <w:rFonts w:ascii="Times New Roman" w:hAnsi="Times New Roman" w:cs="Times New Roman"/>
          <w:color w:val="262626"/>
          <w:sz w:val="24"/>
          <w:szCs w:val="24"/>
          <w:shd w:val="clear" w:color="auto" w:fill="FFFFFF"/>
          <w:lang w:val="en-US"/>
        </w:rPr>
        <w:t xml:space="preserve"> </w:t>
      </w:r>
      <w:r w:rsidRPr="00EE5E5E">
        <w:rPr>
          <w:rFonts w:ascii="Times New Roman" w:hAnsi="Times New Roman" w:cs="Times New Roman"/>
          <w:color w:val="262626"/>
          <w:sz w:val="24"/>
          <w:szCs w:val="24"/>
          <w:shd w:val="clear" w:color="auto" w:fill="FFFFFF"/>
          <w:lang w:val="en-US"/>
        </w:rPr>
        <w:t>7)</w:t>
      </w:r>
    </w:p>
    <w:p w:rsidR="0032605F" w:rsidRPr="00EE5E5E" w:rsidRDefault="0032605F" w:rsidP="00EE5E5E">
      <w:pPr>
        <w:spacing w:line="480" w:lineRule="auto"/>
        <w:rPr>
          <w:rFonts w:ascii="Times New Roman" w:hAnsi="Times New Roman" w:cs="Times New Roman"/>
          <w:color w:val="262626"/>
          <w:sz w:val="24"/>
          <w:szCs w:val="24"/>
          <w:shd w:val="clear" w:color="auto" w:fill="FFFFFF"/>
          <w:lang w:val="en-US"/>
        </w:rPr>
      </w:pPr>
      <w:r w:rsidRPr="00EE5E5E">
        <w:rPr>
          <w:rFonts w:ascii="Times New Roman" w:hAnsi="Times New Roman" w:cs="Times New Roman"/>
          <w:color w:val="262626"/>
          <w:sz w:val="24"/>
          <w:szCs w:val="24"/>
          <w:shd w:val="clear" w:color="auto" w:fill="FFFFFF"/>
        </w:rPr>
        <w:t>You are the reckless foothills...(</w:t>
      </w:r>
      <w:r w:rsidR="00EA72EE" w:rsidRPr="00EE5E5E">
        <w:rPr>
          <w:rFonts w:ascii="Times New Roman" w:hAnsi="Times New Roman" w:cs="Times New Roman"/>
          <w:sz w:val="24"/>
          <w:szCs w:val="24"/>
          <w:lang w:val="en-US"/>
        </w:rPr>
        <w:t xml:space="preserve"> Diespecker</w:t>
      </w:r>
      <w:r w:rsidR="00EA72EE" w:rsidRPr="00EE5E5E">
        <w:rPr>
          <w:rFonts w:ascii="Times New Roman" w:hAnsi="Times New Roman" w:cs="Times New Roman"/>
          <w:color w:val="262626"/>
          <w:sz w:val="24"/>
          <w:szCs w:val="24"/>
          <w:shd w:val="clear" w:color="auto" w:fill="FFFFFF"/>
          <w:lang w:val="en-US"/>
        </w:rPr>
        <w:t xml:space="preserve"> </w:t>
      </w:r>
      <w:r w:rsidRPr="00EE5E5E">
        <w:rPr>
          <w:rFonts w:ascii="Times New Roman" w:hAnsi="Times New Roman" w:cs="Times New Roman"/>
          <w:color w:val="262626"/>
          <w:sz w:val="24"/>
          <w:szCs w:val="24"/>
          <w:shd w:val="clear" w:color="auto" w:fill="FFFFFF"/>
          <w:lang w:val="en-US"/>
        </w:rPr>
        <w:t>22)</w:t>
      </w:r>
    </w:p>
    <w:p w:rsidR="00DF5E7A" w:rsidRPr="00EE5E5E" w:rsidRDefault="0032605F" w:rsidP="00EE5E5E">
      <w:pPr>
        <w:spacing w:line="480" w:lineRule="auto"/>
        <w:rPr>
          <w:rFonts w:ascii="Times New Roman" w:hAnsi="Times New Roman" w:cs="Times New Roman"/>
          <w:sz w:val="24"/>
          <w:szCs w:val="24"/>
          <w:lang w:val="en-US"/>
        </w:rPr>
      </w:pPr>
      <w:r w:rsidRPr="00EE5E5E">
        <w:rPr>
          <w:rFonts w:ascii="Times New Roman" w:hAnsi="Times New Roman" w:cs="Times New Roman"/>
          <w:color w:val="262626"/>
          <w:sz w:val="24"/>
          <w:szCs w:val="24"/>
          <w:shd w:val="clear" w:color="auto" w:fill="FFFFFF"/>
        </w:rPr>
        <w:t>You are the heaving lakes, the rolling, green-jacketed hills</w:t>
      </w:r>
      <w:r w:rsidRPr="00EE5E5E">
        <w:rPr>
          <w:rFonts w:ascii="Times New Roman" w:hAnsi="Times New Roman" w:cs="Times New Roman"/>
          <w:color w:val="262626"/>
          <w:sz w:val="24"/>
          <w:szCs w:val="24"/>
          <w:shd w:val="clear" w:color="auto" w:fill="FFFFFF"/>
          <w:lang w:val="en-US"/>
        </w:rPr>
        <w:t>…(</w:t>
      </w:r>
      <w:r w:rsidR="00EA72EE" w:rsidRPr="00EE5E5E">
        <w:rPr>
          <w:rFonts w:ascii="Times New Roman" w:hAnsi="Times New Roman" w:cs="Times New Roman"/>
          <w:sz w:val="24"/>
          <w:szCs w:val="24"/>
          <w:lang w:val="en-US"/>
        </w:rPr>
        <w:t xml:space="preserve"> Diespecker </w:t>
      </w:r>
      <w:r w:rsidRPr="00EE5E5E">
        <w:rPr>
          <w:rFonts w:ascii="Times New Roman" w:hAnsi="Times New Roman" w:cs="Times New Roman"/>
          <w:sz w:val="24"/>
          <w:szCs w:val="24"/>
          <w:lang w:val="en-US"/>
        </w:rPr>
        <w:t>25)</w:t>
      </w:r>
    </w:p>
    <w:p w:rsidR="00882EBC" w:rsidRPr="00EE5E5E" w:rsidRDefault="0032605F" w:rsidP="00EE5E5E">
      <w:pPr>
        <w:spacing w:line="480" w:lineRule="auto"/>
        <w:rPr>
          <w:rFonts w:ascii="Times New Roman" w:hAnsi="Times New Roman" w:cs="Times New Roman"/>
          <w:sz w:val="24"/>
          <w:szCs w:val="24"/>
          <w:lang w:val="en-US"/>
        </w:rPr>
      </w:pPr>
      <w:r w:rsidRPr="00EE5E5E">
        <w:rPr>
          <w:rFonts w:ascii="Times New Roman" w:hAnsi="Times New Roman" w:cs="Times New Roman"/>
          <w:sz w:val="24"/>
          <w:szCs w:val="24"/>
          <w:lang w:val="en-US"/>
        </w:rPr>
        <w:t xml:space="preserve">c. The author has used extensive personification and metaphor to </w:t>
      </w:r>
      <w:r w:rsidR="00B00976" w:rsidRPr="00EE5E5E">
        <w:rPr>
          <w:rFonts w:ascii="Times New Roman" w:hAnsi="Times New Roman" w:cs="Times New Roman"/>
          <w:sz w:val="24"/>
          <w:szCs w:val="24"/>
          <w:lang w:val="en-US"/>
        </w:rPr>
        <w:t xml:space="preserve">compare and emphasize the supremacy of the region over other areas. </w:t>
      </w:r>
      <w:r w:rsidR="00632114" w:rsidRPr="00EE5E5E">
        <w:rPr>
          <w:rFonts w:ascii="Times New Roman" w:hAnsi="Times New Roman" w:cs="Times New Roman"/>
          <w:sz w:val="24"/>
          <w:szCs w:val="24"/>
          <w:lang w:val="en-US"/>
        </w:rPr>
        <w:t xml:space="preserve">  </w:t>
      </w:r>
    </w:p>
    <w:sectPr w:rsidR="00882EBC" w:rsidRPr="00EE5E5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altName w:val="Arial"/>
    <w:charset w:val="00"/>
    <w:family w:val="swiss"/>
    <w:pitch w:val="variable"/>
    <w:sig w:usb0="00000000"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7D3E"/>
    <w:rsid w:val="001431C7"/>
    <w:rsid w:val="00187E9F"/>
    <w:rsid w:val="001C78DD"/>
    <w:rsid w:val="00257534"/>
    <w:rsid w:val="002B1BC3"/>
    <w:rsid w:val="002D4FD8"/>
    <w:rsid w:val="0032605F"/>
    <w:rsid w:val="0039525F"/>
    <w:rsid w:val="00412671"/>
    <w:rsid w:val="00632114"/>
    <w:rsid w:val="006E2E81"/>
    <w:rsid w:val="00746311"/>
    <w:rsid w:val="007B7D3E"/>
    <w:rsid w:val="00864FB2"/>
    <w:rsid w:val="00882EBC"/>
    <w:rsid w:val="00893C2C"/>
    <w:rsid w:val="008B2C6F"/>
    <w:rsid w:val="008D1680"/>
    <w:rsid w:val="008D2787"/>
    <w:rsid w:val="00A41131"/>
    <w:rsid w:val="00A72DD7"/>
    <w:rsid w:val="00A879F5"/>
    <w:rsid w:val="00B00976"/>
    <w:rsid w:val="00B423BA"/>
    <w:rsid w:val="00B62AF5"/>
    <w:rsid w:val="00C229EB"/>
    <w:rsid w:val="00D11481"/>
    <w:rsid w:val="00DB7781"/>
    <w:rsid w:val="00DF5E7A"/>
    <w:rsid w:val="00EA72EE"/>
    <w:rsid w:val="00EE5E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x-non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B2C6F"/>
    <w:pPr>
      <w:spacing w:before="100" w:beforeAutospacing="1" w:after="100" w:afterAutospacing="1" w:line="240" w:lineRule="auto"/>
    </w:pPr>
    <w:rPr>
      <w:rFonts w:ascii="Times New Roman" w:eastAsia="Times New Roman" w:hAnsi="Times New Roman" w:cs="Times New Roman"/>
      <w:sz w:val="24"/>
      <w:szCs w:val="24"/>
      <w:lang w:eastAsia="x-none"/>
    </w:rPr>
  </w:style>
  <w:style w:type="paragraph" w:styleId="BalloonText">
    <w:name w:val="Balloon Text"/>
    <w:basedOn w:val="Normal"/>
    <w:link w:val="BalloonTextChar"/>
    <w:uiPriority w:val="99"/>
    <w:semiHidden/>
    <w:unhideWhenUsed/>
    <w:rsid w:val="00B423B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423B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x-non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B2C6F"/>
    <w:pPr>
      <w:spacing w:before="100" w:beforeAutospacing="1" w:after="100" w:afterAutospacing="1" w:line="240" w:lineRule="auto"/>
    </w:pPr>
    <w:rPr>
      <w:rFonts w:ascii="Times New Roman" w:eastAsia="Times New Roman" w:hAnsi="Times New Roman" w:cs="Times New Roman"/>
      <w:sz w:val="24"/>
      <w:szCs w:val="24"/>
      <w:lang w:eastAsia="x-none"/>
    </w:rPr>
  </w:style>
  <w:style w:type="paragraph" w:styleId="BalloonText">
    <w:name w:val="Balloon Text"/>
    <w:basedOn w:val="Normal"/>
    <w:link w:val="BalloonTextChar"/>
    <w:uiPriority w:val="99"/>
    <w:semiHidden/>
    <w:unhideWhenUsed/>
    <w:rsid w:val="00B423B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423B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g"/><Relationship Id="rId3" Type="http://schemas.openxmlformats.org/officeDocument/2006/relationships/settings" Target="settings.xml"/><Relationship Id="rId7" Type="http://schemas.openxmlformats.org/officeDocument/2006/relationships/image" Target="media/image3.jp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g"/><Relationship Id="rId11" Type="http://schemas.openxmlformats.org/officeDocument/2006/relationships/theme" Target="theme/theme1.xml"/><Relationship Id="rId5" Type="http://schemas.openxmlformats.org/officeDocument/2006/relationships/image" Target="media/image1.jp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351</Words>
  <Characters>2005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2019-05-28T07:20:00Z</dcterms:created>
  <dcterms:modified xsi:type="dcterms:W3CDTF">2019-05-28T07:21:00Z</dcterms:modified>
</cp:coreProperties>
</file>